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16" w:rsidRDefault="00D35616" w:rsidP="00D35616">
      <w:pPr>
        <w:jc w:val="center"/>
        <w:rPr>
          <w:rFonts w:ascii="Sylfaen" w:hAnsi="Sylfaen"/>
          <w:sz w:val="40"/>
          <w:szCs w:val="40"/>
          <w:lang w:val="ka-GE"/>
        </w:rPr>
      </w:pPr>
      <w:r w:rsidRPr="00D35616">
        <w:rPr>
          <w:sz w:val="40"/>
          <w:szCs w:val="40"/>
        </w:rPr>
        <w:t>Tender</w:t>
      </w:r>
      <w:r>
        <w:rPr>
          <w:sz w:val="40"/>
          <w:szCs w:val="40"/>
        </w:rPr>
        <w:t xml:space="preserve"> </w:t>
      </w:r>
    </w:p>
    <w:p w:rsidR="0052471E" w:rsidRPr="00D35616" w:rsidRDefault="00D35616" w:rsidP="00D35616">
      <w:pPr>
        <w:jc w:val="center"/>
        <w:rPr>
          <w:rFonts w:ascii="Sylfaen" w:hAnsi="Sylfaen"/>
          <w:sz w:val="40"/>
          <w:szCs w:val="40"/>
        </w:rPr>
      </w:pPr>
      <w:r>
        <w:rPr>
          <w:sz w:val="40"/>
          <w:szCs w:val="40"/>
        </w:rPr>
        <w:t xml:space="preserve">Adobe Renewal </w:t>
      </w:r>
      <w:r>
        <w:rPr>
          <w:rFonts w:ascii="Sylfaen" w:hAnsi="Sylfaen"/>
          <w:sz w:val="40"/>
          <w:szCs w:val="40"/>
          <w:lang w:val="ka-GE"/>
        </w:rPr>
        <w:t>1</w:t>
      </w:r>
      <w:r>
        <w:rPr>
          <w:rFonts w:ascii="Sylfaen" w:hAnsi="Sylfaen"/>
          <w:sz w:val="40"/>
          <w:szCs w:val="40"/>
        </w:rPr>
        <w:t>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350"/>
        <w:gridCol w:w="1890"/>
        <w:gridCol w:w="2268"/>
      </w:tblGrid>
      <w:tr w:rsidR="00D35616" w:rsidTr="00D35616">
        <w:tc>
          <w:tcPr>
            <w:tcW w:w="7668" w:type="dxa"/>
          </w:tcPr>
          <w:p w:rsidR="00D35616" w:rsidRDefault="00D35616" w:rsidP="00D35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</w:t>
            </w:r>
          </w:p>
        </w:tc>
        <w:tc>
          <w:tcPr>
            <w:tcW w:w="1350" w:type="dxa"/>
          </w:tcPr>
          <w:p w:rsidR="00D35616" w:rsidRDefault="00D35616" w:rsidP="00D356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Qtty</w:t>
            </w:r>
            <w:proofErr w:type="spellEnd"/>
          </w:p>
        </w:tc>
        <w:tc>
          <w:tcPr>
            <w:tcW w:w="1890" w:type="dxa"/>
          </w:tcPr>
          <w:p w:rsidR="00D35616" w:rsidRDefault="00D35616" w:rsidP="00D35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</w:p>
        </w:tc>
        <w:tc>
          <w:tcPr>
            <w:tcW w:w="2268" w:type="dxa"/>
          </w:tcPr>
          <w:p w:rsidR="00D35616" w:rsidRDefault="00D35616" w:rsidP="00D35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D35616" w:rsidTr="00D35616">
        <w:tc>
          <w:tcPr>
            <w:tcW w:w="7668" w:type="dxa"/>
          </w:tcPr>
          <w:p w:rsidR="00D35616" w:rsidRDefault="00D35616" w:rsidP="00D35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Cloud All Apps (multi language)</w:t>
            </w:r>
          </w:p>
        </w:tc>
        <w:tc>
          <w:tcPr>
            <w:tcW w:w="1350" w:type="dxa"/>
          </w:tcPr>
          <w:p w:rsidR="00D35616" w:rsidRDefault="00D35616" w:rsidP="00D35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D35616" w:rsidRDefault="00D35616" w:rsidP="00D356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5616" w:rsidRDefault="00D35616" w:rsidP="00D35616">
            <w:pPr>
              <w:rPr>
                <w:sz w:val="24"/>
                <w:szCs w:val="24"/>
              </w:rPr>
            </w:pPr>
          </w:p>
        </w:tc>
      </w:tr>
      <w:tr w:rsidR="00D35616" w:rsidTr="00D35616">
        <w:tc>
          <w:tcPr>
            <w:tcW w:w="7668" w:type="dxa"/>
          </w:tcPr>
          <w:p w:rsidR="00D35616" w:rsidRDefault="00D35616" w:rsidP="00D35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Acrobat Pro DC</w:t>
            </w:r>
          </w:p>
        </w:tc>
        <w:tc>
          <w:tcPr>
            <w:tcW w:w="1350" w:type="dxa"/>
          </w:tcPr>
          <w:p w:rsidR="00D35616" w:rsidRDefault="00D35616" w:rsidP="00D35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D35616" w:rsidRDefault="00D35616" w:rsidP="00D356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5616" w:rsidRDefault="00D35616" w:rsidP="00D35616">
            <w:pPr>
              <w:rPr>
                <w:sz w:val="24"/>
                <w:szCs w:val="24"/>
              </w:rPr>
            </w:pPr>
          </w:p>
        </w:tc>
      </w:tr>
      <w:tr w:rsidR="00D35616" w:rsidTr="00D35616">
        <w:tc>
          <w:tcPr>
            <w:tcW w:w="7668" w:type="dxa"/>
          </w:tcPr>
          <w:p w:rsidR="00D35616" w:rsidRDefault="00D35616" w:rsidP="00D35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Illustrator</w:t>
            </w:r>
          </w:p>
        </w:tc>
        <w:tc>
          <w:tcPr>
            <w:tcW w:w="1350" w:type="dxa"/>
          </w:tcPr>
          <w:p w:rsidR="00D35616" w:rsidRDefault="00D35616" w:rsidP="00D35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35616" w:rsidRDefault="00D35616" w:rsidP="00D356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5616" w:rsidRDefault="00D35616" w:rsidP="00D35616">
            <w:pPr>
              <w:rPr>
                <w:sz w:val="24"/>
                <w:szCs w:val="24"/>
              </w:rPr>
            </w:pPr>
          </w:p>
        </w:tc>
      </w:tr>
      <w:tr w:rsidR="00D35616" w:rsidTr="00D35616">
        <w:tc>
          <w:tcPr>
            <w:tcW w:w="7668" w:type="dxa"/>
          </w:tcPr>
          <w:p w:rsidR="00D35616" w:rsidRDefault="00D35616" w:rsidP="00D35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Photoshop</w:t>
            </w:r>
          </w:p>
        </w:tc>
        <w:tc>
          <w:tcPr>
            <w:tcW w:w="1350" w:type="dxa"/>
          </w:tcPr>
          <w:p w:rsidR="00D35616" w:rsidRDefault="00D35616" w:rsidP="00D35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D35616" w:rsidRDefault="00D35616" w:rsidP="00D356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5616" w:rsidRDefault="00D35616" w:rsidP="00D35616">
            <w:pPr>
              <w:rPr>
                <w:sz w:val="24"/>
                <w:szCs w:val="24"/>
              </w:rPr>
            </w:pPr>
          </w:p>
        </w:tc>
      </w:tr>
    </w:tbl>
    <w:p w:rsidR="00D35616" w:rsidRDefault="00D35616" w:rsidP="00D35616">
      <w:pPr>
        <w:rPr>
          <w:sz w:val="24"/>
          <w:szCs w:val="24"/>
        </w:rPr>
      </w:pPr>
    </w:p>
    <w:p w:rsidR="00D35616" w:rsidRDefault="00D35616" w:rsidP="00D35616">
      <w:pPr>
        <w:rPr>
          <w:sz w:val="24"/>
          <w:szCs w:val="24"/>
        </w:rPr>
      </w:pPr>
    </w:p>
    <w:p w:rsidR="00226522" w:rsidRDefault="00226522" w:rsidP="00D3561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VIP Contract: </w:t>
      </w:r>
      <w:r w:rsidRPr="00226522">
        <w:rPr>
          <w:rFonts w:ascii="Sylfaen" w:hAnsi="Sylfaen"/>
          <w:sz w:val="24"/>
          <w:szCs w:val="24"/>
        </w:rPr>
        <w:t>608CF76629B33A6D63F</w:t>
      </w:r>
    </w:p>
    <w:p w:rsidR="00D35616" w:rsidRDefault="00D35616" w:rsidP="00D3561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ფასები წარმოდგენილი უნდა იყოს დოლარში, გადასახადების ჩათვლით. </w:t>
      </w:r>
    </w:p>
    <w:p w:rsidR="00D35616" w:rsidRDefault="00D35616" w:rsidP="00D3561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და</w:t>
      </w:r>
      <w:proofErr w:type="spellStart"/>
      <w:r>
        <w:rPr>
          <w:rFonts w:ascii="Sylfaen" w:hAnsi="Sylfaen"/>
          <w:sz w:val="24"/>
          <w:szCs w:val="24"/>
        </w:rPr>
        <w:t>მატები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კითხვების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შემთხვევაში დაუკავშირდით: ბექა ჭოლაძე, 555 111 299 </w:t>
      </w:r>
      <w:hyperlink r:id="rId5" w:history="1">
        <w:r w:rsidRPr="008C3932">
          <w:rPr>
            <w:rStyle w:val="Hyperlink"/>
            <w:rFonts w:ascii="Sylfaen" w:hAnsi="Sylfaen"/>
            <w:sz w:val="24"/>
            <w:szCs w:val="24"/>
          </w:rPr>
          <w:t>bcholadze@bog.ge</w:t>
        </w:r>
      </w:hyperlink>
      <w:r>
        <w:rPr>
          <w:rFonts w:ascii="Sylfaen" w:hAnsi="Sylfaen"/>
          <w:sz w:val="24"/>
          <w:szCs w:val="24"/>
        </w:rPr>
        <w:t xml:space="preserve"> </w:t>
      </w:r>
    </w:p>
    <w:p w:rsidR="00D35616" w:rsidRPr="00D35616" w:rsidRDefault="00D35616" w:rsidP="00D35616">
      <w:pPr>
        <w:rPr>
          <w:rFonts w:ascii="Sylfaen" w:hAnsi="Sylfaen"/>
          <w:sz w:val="24"/>
          <w:szCs w:val="24"/>
        </w:rPr>
      </w:pPr>
    </w:p>
    <w:sectPr w:rsidR="00D35616" w:rsidRPr="00D35616" w:rsidSect="00D356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16"/>
    <w:rsid w:val="00226522"/>
    <w:rsid w:val="002677C8"/>
    <w:rsid w:val="00932F4A"/>
    <w:rsid w:val="00D3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5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5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holadze@bo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2</cp:revision>
  <dcterms:created xsi:type="dcterms:W3CDTF">2019-09-06T06:06:00Z</dcterms:created>
  <dcterms:modified xsi:type="dcterms:W3CDTF">2019-09-09T09:13:00Z</dcterms:modified>
</cp:coreProperties>
</file>